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42" w:rsidRDefault="00F40E72">
      <w:pPr>
        <w:spacing w:after="0" w:line="240" w:lineRule="auto"/>
        <w:rPr>
          <w:rFonts w:ascii="Arial" w:hAnsi="Arial" w:cstheme="minorBidi"/>
          <w:b/>
          <w:szCs w:val="28"/>
          <w:lang w:bidi="th-TH"/>
        </w:rPr>
      </w:pPr>
      <w:r w:rsidRPr="004874A0">
        <w:rPr>
          <w:rFonts w:ascii="Times New Roman" w:eastAsia="Times" w:hAnsi="Times New Roman" w:cs="Arial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581AF" wp14:editId="7DACE52C">
                <wp:simplePos x="0" y="0"/>
                <wp:positionH relativeFrom="column">
                  <wp:posOffset>1009650</wp:posOffset>
                </wp:positionH>
                <wp:positionV relativeFrom="paragraph">
                  <wp:posOffset>257175</wp:posOffset>
                </wp:positionV>
                <wp:extent cx="4105275" cy="1278255"/>
                <wp:effectExtent l="0" t="0" r="28575" b="17145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451" w:rsidRPr="00F40E72" w:rsidRDefault="00167451" w:rsidP="001674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0E72"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ASIAN PARLIAMENTARY ASSEMBLY</w:t>
                            </w:r>
                          </w:p>
                          <w:p w:rsidR="00167451" w:rsidRPr="00F40E72" w:rsidRDefault="00167451" w:rsidP="001674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E45CD" w:rsidRPr="0001363F" w:rsidRDefault="004E45CD" w:rsidP="00EE58E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</w:pPr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 xml:space="preserve">APA Standing Committee </w:t>
                            </w:r>
                            <w:r w:rsidR="00AA058E">
                              <w:rPr>
                                <w:rFonts w:ascii="Times New Roman" w:eastAsia="Times" w:hAnsi="Times New Roman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 xml:space="preserve">eeting </w:t>
                            </w:r>
                          </w:p>
                          <w:p w:rsidR="00167451" w:rsidRPr="00F40E72" w:rsidRDefault="004E45CD" w:rsidP="004E45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</w:pPr>
                            <w:proofErr w:type="gramStart"/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>on</w:t>
                            </w:r>
                            <w:proofErr w:type="gramEnd"/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 xml:space="preserve"> Political Affairs</w:t>
                            </w:r>
                          </w:p>
                          <w:p w:rsidR="00167451" w:rsidRPr="00F40E72" w:rsidRDefault="00167451" w:rsidP="00167451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67451" w:rsidRPr="00F40E72" w:rsidRDefault="00167451" w:rsidP="00167451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</w:pPr>
                            <w:r w:rsidRPr="00F40E72">
                              <w:rPr>
                                <w:rFonts w:ascii="Times New Roman" w:hAnsi="Times New Roman"/>
                                <w:b/>
                              </w:rPr>
                              <w:t xml:space="preserve">25 </w:t>
                            </w:r>
                            <w:r w:rsidRPr="00F40E72"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  <w:t>-</w:t>
                            </w:r>
                            <w:r w:rsidRPr="00F40E72">
                              <w:rPr>
                                <w:rFonts w:ascii="Times New Roman" w:hAnsi="Times New Roman"/>
                                <w:b/>
                              </w:rPr>
                              <w:t xml:space="preserve"> 28 June 2019 </w:t>
                            </w:r>
                          </w:p>
                          <w:p w:rsidR="00167451" w:rsidRPr="00F40E72" w:rsidRDefault="00167451" w:rsidP="00167451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lang w:val="en"/>
                              </w:rPr>
                            </w:pPr>
                            <w:r w:rsidRPr="00F40E72">
                              <w:rPr>
                                <w:rFonts w:ascii="Times New Roman" w:hAnsi="Times New Roman"/>
                                <w:b/>
                              </w:rPr>
                              <w:t xml:space="preserve">Isfahan, </w:t>
                            </w:r>
                            <w:r w:rsidRPr="00F40E72">
                              <w:rPr>
                                <w:rFonts w:ascii="Times New Roman" w:hAnsi="Times New Roman"/>
                                <w:b/>
                                <w:lang w:val="en"/>
                              </w:rPr>
                              <w:t>Islamic Republic of Iran</w:t>
                            </w:r>
                          </w:p>
                          <w:p w:rsidR="004874A0" w:rsidRDefault="004874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581A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79.5pt;margin-top:20.25pt;width:323.25pt;height:10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" strokecolor="white [3212]">
                <v:textbox>
                  <w:txbxContent>
                    <w:p w:rsidR="00167451" w:rsidRPr="00F40E72" w:rsidRDefault="00167451" w:rsidP="00167451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40E72"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  <w:t>ASIAN PARLIAMENTARY ASSEMBLY</w:t>
                      </w:r>
                    </w:p>
                    <w:p w:rsidR="00167451" w:rsidRPr="00F40E72" w:rsidRDefault="00167451" w:rsidP="00167451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E45CD" w:rsidRPr="0001363F" w:rsidRDefault="004E45CD" w:rsidP="00EE58E3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</w:rPr>
                      </w:pPr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 xml:space="preserve">APA Standing Committee </w:t>
                      </w:r>
                      <w:r w:rsidR="00AA058E">
                        <w:rPr>
                          <w:rFonts w:ascii="Times New Roman" w:eastAsia="Times" w:hAnsi="Times New Roman"/>
                          <w:b/>
                          <w:bCs/>
                          <w:lang w:val="en-US"/>
                        </w:rPr>
                        <w:t>m</w:t>
                      </w:r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 xml:space="preserve">eeting </w:t>
                      </w:r>
                      <w:bookmarkStart w:id="1" w:name="_GoBack"/>
                      <w:bookmarkEnd w:id="1"/>
                    </w:p>
                    <w:p w:rsidR="00167451" w:rsidRPr="00F40E72" w:rsidRDefault="004E45CD" w:rsidP="004E45CD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</w:rPr>
                      </w:pPr>
                      <w:proofErr w:type="gramStart"/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>on</w:t>
                      </w:r>
                      <w:proofErr w:type="gramEnd"/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</w:rPr>
                        <w:t xml:space="preserve"> Political Affairs</w:t>
                      </w:r>
                    </w:p>
                    <w:p w:rsidR="00167451" w:rsidRPr="00F40E72" w:rsidRDefault="00167451" w:rsidP="00167451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  <w:p w:rsidR="00167451" w:rsidRPr="00F40E72" w:rsidRDefault="00167451" w:rsidP="00167451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rtl/>
                        </w:rPr>
                      </w:pPr>
                      <w:r w:rsidRPr="00F40E72">
                        <w:rPr>
                          <w:rFonts w:ascii="Times New Roman" w:hAnsi="Times New Roman"/>
                          <w:b/>
                        </w:rPr>
                        <w:t xml:space="preserve">25 </w:t>
                      </w:r>
                      <w:r w:rsidRPr="00F40E72">
                        <w:rPr>
                          <w:rFonts w:ascii="Times New Roman" w:hAnsi="Times New Roman"/>
                          <w:b/>
                          <w:rtl/>
                        </w:rPr>
                        <w:t>-</w:t>
                      </w:r>
                      <w:r w:rsidRPr="00F40E72">
                        <w:rPr>
                          <w:rFonts w:ascii="Times New Roman" w:hAnsi="Times New Roman"/>
                          <w:b/>
                        </w:rPr>
                        <w:t xml:space="preserve"> 28 June 2019 </w:t>
                      </w:r>
                    </w:p>
                    <w:p w:rsidR="00167451" w:rsidRPr="00F40E72" w:rsidRDefault="00167451" w:rsidP="00167451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lang w:val="en"/>
                        </w:rPr>
                      </w:pPr>
                      <w:r w:rsidRPr="00F40E72">
                        <w:rPr>
                          <w:rFonts w:ascii="Times New Roman" w:hAnsi="Times New Roman"/>
                          <w:b/>
                        </w:rPr>
                        <w:t xml:space="preserve">Isfahan, </w:t>
                      </w:r>
                      <w:r w:rsidRPr="00F40E72">
                        <w:rPr>
                          <w:rFonts w:ascii="Times New Roman" w:hAnsi="Times New Roman"/>
                          <w:b/>
                          <w:lang w:val="en"/>
                        </w:rPr>
                        <w:t>Islamic Republic of Iran</w:t>
                      </w:r>
                    </w:p>
                    <w:p w:rsidR="004874A0" w:rsidRDefault="004874A0"/>
                  </w:txbxContent>
                </v:textbox>
              </v:shape>
            </w:pict>
          </mc:Fallback>
        </mc:AlternateContent>
      </w:r>
    </w:p>
    <w:tbl>
      <w:tblPr>
        <w:tblW w:w="10710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812"/>
        <w:gridCol w:w="3089"/>
      </w:tblGrid>
      <w:tr w:rsidR="004874A0" w:rsidRPr="004874A0" w:rsidTr="001A5D0F">
        <w:trPr>
          <w:trHeight w:val="1898"/>
          <w:jc w:val="center"/>
        </w:trPr>
        <w:tc>
          <w:tcPr>
            <w:tcW w:w="1809" w:type="dxa"/>
          </w:tcPr>
          <w:p w:rsidR="004874A0" w:rsidRPr="004874A0" w:rsidRDefault="006B3B70" w:rsidP="004874A0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</w:pPr>
            <w:r>
              <w:rPr>
                <w:rFonts w:ascii="Times New Roman" w:eastAsia="PMingLiU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F05F1B6" wp14:editId="5216CB9A">
                  <wp:extent cx="1011555" cy="102971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555" cy="1029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4874A0" w:rsidRPr="004874A0" w:rsidRDefault="004874A0" w:rsidP="004874A0">
            <w:pPr>
              <w:spacing w:after="0" w:line="240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u w:val="single"/>
                <w:lang w:val="en-US" w:eastAsia="zh-TW"/>
              </w:rPr>
            </w:pPr>
            <w:r>
              <w:rPr>
                <w:rFonts w:ascii="Times New Roman" w:eastAsia="Times" w:hAnsi="Times New Roman"/>
                <w:b/>
                <w:bCs/>
                <w:sz w:val="24"/>
                <w:szCs w:val="24"/>
                <w:u w:val="single"/>
                <w:lang w:val="en-US" w:eastAsia="zh-TW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 w:cs="Cordia New"/>
                <w:b/>
                <w:noProof/>
                <w:sz w:val="28"/>
                <w:szCs w:val="35"/>
                <w:lang w:val="en-US" w:bidi="th-TH"/>
              </w:rPr>
              <w:t xml:space="preserve">   </w:t>
            </w:r>
          </w:p>
          <w:p w:rsidR="004874A0" w:rsidRPr="004874A0" w:rsidRDefault="004874A0" w:rsidP="004874A0">
            <w:pPr>
              <w:tabs>
                <w:tab w:val="center" w:pos="4065"/>
                <w:tab w:val="left" w:pos="6600"/>
              </w:tabs>
              <w:spacing w:after="0" w:line="240" w:lineRule="auto"/>
              <w:ind w:left="-180" w:right="-331"/>
              <w:jc w:val="center"/>
              <w:rPr>
                <w:rFonts w:ascii="Tacteing" w:eastAsia="Times" w:hAnsi="Tacteing" w:cs="Arial"/>
                <w:sz w:val="44"/>
                <w:szCs w:val="59"/>
                <w:lang w:val="en-US" w:eastAsia="zh-TW" w:bidi="km-KH"/>
              </w:rPr>
            </w:pPr>
            <w:r w:rsidRPr="004874A0">
              <w:rPr>
                <w:rFonts w:ascii="Times New Roman" w:eastAsia="Times" w:hAnsi="Times New Roman" w:cs="Arial"/>
                <w:b/>
                <w:bCs/>
                <w:sz w:val="28"/>
                <w:szCs w:val="28"/>
                <w:lang w:val="en-US" w:eastAsia="zh-TW"/>
              </w:rPr>
              <w:t xml:space="preserve"> </w:t>
            </w:r>
            <w:r>
              <w:rPr>
                <w:rFonts w:ascii="Tacteing" w:eastAsia="Times" w:hAnsi="Tacteing" w:cs="Arial"/>
                <w:sz w:val="44"/>
                <w:szCs w:val="59"/>
                <w:lang w:val="en-US" w:eastAsia="zh-TW" w:bidi="km-KH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:rsidR="004874A0" w:rsidRPr="004874A0" w:rsidRDefault="006B3B70" w:rsidP="00703878">
            <w:pPr>
              <w:spacing w:after="0" w:line="240" w:lineRule="auto"/>
              <w:jc w:val="right"/>
              <w:rPr>
                <w:rFonts w:ascii="Times New Roman" w:eastAsia="PMingLiU" w:hAnsi="Times New Roman"/>
                <w:sz w:val="24"/>
                <w:szCs w:val="24"/>
                <w:lang w:val="en-US" w:eastAsia="zh-TW"/>
              </w:rPr>
            </w:pPr>
            <w:bookmarkStart w:id="0" w:name="_GoBack"/>
            <w:r>
              <w:rPr>
                <w:rFonts w:ascii="Arial" w:hAnsi="Arial" w:cs="Cordia New"/>
                <w:b/>
                <w:noProof/>
                <w:sz w:val="28"/>
                <w:szCs w:val="35"/>
                <w:lang w:val="en-US"/>
              </w:rPr>
              <w:drawing>
                <wp:inline distT="0" distB="0" distL="0" distR="0" wp14:anchorId="76992750" wp14:editId="6C862BA2">
                  <wp:extent cx="1082287" cy="1104900"/>
                  <wp:effectExtent l="0" t="0" r="3810" b="0"/>
                  <wp:docPr id="23" name="รูปภาพ 23" descr="C:\Users\user\Desktop\โลโก้แบบเว็บไซต์\logo2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โลโก้แบบเว็บไซต์\logo2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335" cy="115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</w:p>
    <w:p w:rsid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</w:p>
    <w:p w:rsidR="004874A0" w:rsidRPr="004874A0" w:rsidRDefault="004874A0" w:rsidP="004874A0">
      <w:pPr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>To facilitate our preparations to issue the identification badges, please complete</w:t>
      </w:r>
    </w:p>
    <w:p w:rsidR="004874A0" w:rsidRPr="004874A0" w:rsidRDefault="004874A0" w:rsidP="004874A0">
      <w:pPr>
        <w:spacing w:line="240" w:lineRule="auto"/>
        <w:jc w:val="center"/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</w:pPr>
      <w:proofErr w:type="gramStart"/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>and</w:t>
      </w:r>
      <w:proofErr w:type="gramEnd"/>
      <w:r w:rsidRPr="004874A0">
        <w:rPr>
          <w:rFonts w:ascii="Times New Roman" w:eastAsia="PMingLiU" w:hAnsi="Times New Roman"/>
          <w:b/>
          <w:sz w:val="24"/>
          <w:szCs w:val="24"/>
          <w:u w:val="single"/>
          <w:lang w:val="en-US" w:eastAsia="zh-TW"/>
        </w:rPr>
        <w:t xml:space="preserve"> return this form together with the Registration Form</w:t>
      </w:r>
    </w:p>
    <w:p w:rsidR="004874A0" w:rsidRPr="00D4561D" w:rsidRDefault="00D4561D" w:rsidP="00D4561D">
      <w:pPr>
        <w:shd w:val="clear" w:color="auto" w:fill="E5B8B7" w:themeFill="accent2" w:themeFillTint="66"/>
        <w:spacing w:after="0" w:line="240" w:lineRule="auto"/>
        <w:ind w:right="-93"/>
        <w:rPr>
          <w:rFonts w:ascii="Times New Roman" w:eastAsia="PMingLiU" w:hAnsi="Times New Roman"/>
          <w:sz w:val="32"/>
          <w:szCs w:val="32"/>
          <w:lang w:val="en-US" w:eastAsia="zh-TW"/>
        </w:rPr>
      </w:pPr>
      <w:r w:rsidRPr="00D4561D">
        <w:rPr>
          <w:rFonts w:ascii="Times New Roman" w:eastAsia="PMingLiU" w:hAnsi="Times New Roman"/>
          <w:sz w:val="32"/>
          <w:szCs w:val="32"/>
          <w:lang w:val="en-US" w:eastAsia="zh-TW"/>
        </w:rPr>
        <w:t>List of Delegation of the country ………</w:t>
      </w:r>
      <w:r>
        <w:rPr>
          <w:rFonts w:ascii="Times New Roman" w:eastAsia="PMingLiU" w:hAnsi="Times New Roman"/>
          <w:sz w:val="32"/>
          <w:szCs w:val="32"/>
          <w:lang w:val="en-US" w:eastAsia="zh-TW"/>
        </w:rPr>
        <w:t>……….</w:t>
      </w:r>
    </w:p>
    <w:p w:rsidR="004874A0" w:rsidRPr="004874A0" w:rsidRDefault="004874A0" w:rsidP="004874A0">
      <w:pPr>
        <w:spacing w:after="0" w:line="240" w:lineRule="auto"/>
        <w:ind w:right="-93"/>
        <w:rPr>
          <w:rFonts w:ascii="Times New Roman" w:eastAsia="PMingLiU" w:hAnsi="Times New Roman"/>
          <w:sz w:val="16"/>
          <w:szCs w:val="16"/>
          <w:lang w:val="en-US" w:eastAsia="zh-TW"/>
        </w:rPr>
      </w:pPr>
    </w:p>
    <w:tbl>
      <w:tblPr>
        <w:tblW w:w="10440" w:type="dxa"/>
        <w:tblInd w:w="-38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58"/>
        <w:gridCol w:w="1979"/>
        <w:gridCol w:w="2015"/>
        <w:gridCol w:w="2958"/>
      </w:tblGrid>
      <w:tr w:rsidR="004874A0" w:rsidRPr="004874A0" w:rsidTr="001A5D0F">
        <w:trPr>
          <w:trHeight w:val="415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No.</w:t>
            </w: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Fi</w:t>
            </w:r>
            <w:r w:rsidR="0052288C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r</w:t>
            </w: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st Name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Last Name</w:t>
            </w:r>
          </w:p>
        </w:tc>
        <w:tc>
          <w:tcPr>
            <w:tcW w:w="2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Position</w:t>
            </w: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74A0" w:rsidRPr="004874A0" w:rsidRDefault="004874A0" w:rsidP="004874A0">
            <w:pPr>
              <w:tabs>
                <w:tab w:val="left" w:pos="4270"/>
              </w:tabs>
              <w:spacing w:after="0" w:line="240" w:lineRule="auto"/>
              <w:jc w:val="center"/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</w:pPr>
            <w:r w:rsidRPr="004874A0">
              <w:rPr>
                <w:rFonts w:ascii="Arial" w:eastAsia="PMingLiU" w:hAnsi="Arial" w:cs="Arial"/>
                <w:sz w:val="24"/>
                <w:szCs w:val="24"/>
                <w:lang w:val="en-US" w:eastAsia="zh-TW"/>
              </w:rPr>
              <w:t>Photo</w:t>
            </w:r>
          </w:p>
        </w:tc>
      </w:tr>
      <w:tr w:rsidR="00192992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A41EC3" w:rsidRDefault="00192992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BC1507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BC1507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2992" w:rsidRPr="006337B0" w:rsidRDefault="00192992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2992" w:rsidRPr="00A41EC3" w:rsidRDefault="00192992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  <w:tr w:rsidR="00D4561D" w:rsidRPr="004874A0" w:rsidTr="00D4561D">
        <w:trPr>
          <w:trHeight w:val="1701"/>
        </w:trPr>
        <w:tc>
          <w:tcPr>
            <w:tcW w:w="63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  <w:tc>
          <w:tcPr>
            <w:tcW w:w="285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9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BC1507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01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4561D" w:rsidRPr="006337B0" w:rsidRDefault="00D4561D" w:rsidP="00D4561D">
            <w:pPr>
              <w:tabs>
                <w:tab w:val="left" w:pos="4270"/>
              </w:tabs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5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4561D" w:rsidRPr="00A41EC3" w:rsidRDefault="00D4561D" w:rsidP="00D4561D">
            <w:pPr>
              <w:tabs>
                <w:tab w:val="left" w:pos="4270"/>
              </w:tabs>
              <w:rPr>
                <w:rFonts w:ascii="Arial" w:hAnsi="Arial" w:cs="Arial"/>
              </w:rPr>
            </w:pPr>
          </w:p>
        </w:tc>
      </w:tr>
    </w:tbl>
    <w:p w:rsidR="004874A0" w:rsidRPr="004874A0" w:rsidRDefault="004874A0" w:rsidP="004874A0">
      <w:pPr>
        <w:rPr>
          <w:rFonts w:ascii="Times New Roman" w:eastAsia="PMingLiU" w:hAnsi="Times New Roman"/>
          <w:sz w:val="24"/>
          <w:szCs w:val="24"/>
          <w:lang w:val="en-US" w:eastAsia="zh-TW"/>
        </w:rPr>
      </w:pPr>
    </w:p>
    <w:p w:rsidR="004874A0" w:rsidRPr="00BF52AD" w:rsidRDefault="004874A0" w:rsidP="00BF52AD">
      <w:pPr>
        <w:spacing w:after="0" w:line="240" w:lineRule="auto"/>
        <w:jc w:val="both"/>
        <w:rPr>
          <w:rFonts w:ascii="Arial" w:hAnsi="Arial" w:cstheme="minorBidi"/>
          <w:b/>
          <w:szCs w:val="28"/>
          <w:lang w:bidi="th-TH"/>
        </w:rPr>
      </w:pPr>
    </w:p>
    <w:sectPr w:rsidR="004874A0" w:rsidRPr="00BF52AD" w:rsidSect="001A5D0F">
      <w:pgSz w:w="11906" w:h="16838"/>
      <w:pgMar w:top="540" w:right="926" w:bottom="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IranNastaliq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ctein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5"/>
    <w:rsid w:val="00066D2C"/>
    <w:rsid w:val="000919B3"/>
    <w:rsid w:val="000C5C93"/>
    <w:rsid w:val="000E184B"/>
    <w:rsid w:val="00132D18"/>
    <w:rsid w:val="0013673F"/>
    <w:rsid w:val="00141654"/>
    <w:rsid w:val="00143EA6"/>
    <w:rsid w:val="00167451"/>
    <w:rsid w:val="00172C6D"/>
    <w:rsid w:val="001874D1"/>
    <w:rsid w:val="00192992"/>
    <w:rsid w:val="001A5D0F"/>
    <w:rsid w:val="001D365A"/>
    <w:rsid w:val="00222442"/>
    <w:rsid w:val="00257AE0"/>
    <w:rsid w:val="002915EB"/>
    <w:rsid w:val="002D7788"/>
    <w:rsid w:val="003375C0"/>
    <w:rsid w:val="00377EEF"/>
    <w:rsid w:val="00380532"/>
    <w:rsid w:val="0038529A"/>
    <w:rsid w:val="003C4340"/>
    <w:rsid w:val="003E5CDF"/>
    <w:rsid w:val="00446952"/>
    <w:rsid w:val="00466E82"/>
    <w:rsid w:val="00467B94"/>
    <w:rsid w:val="004725FC"/>
    <w:rsid w:val="00481AC8"/>
    <w:rsid w:val="004874A0"/>
    <w:rsid w:val="0049333E"/>
    <w:rsid w:val="004A2B07"/>
    <w:rsid w:val="004C0832"/>
    <w:rsid w:val="004C2D07"/>
    <w:rsid w:val="004C4921"/>
    <w:rsid w:val="004E45CD"/>
    <w:rsid w:val="004F7B96"/>
    <w:rsid w:val="0052288C"/>
    <w:rsid w:val="00553AAE"/>
    <w:rsid w:val="00571425"/>
    <w:rsid w:val="00577BE3"/>
    <w:rsid w:val="005E14CA"/>
    <w:rsid w:val="0060054B"/>
    <w:rsid w:val="00611F91"/>
    <w:rsid w:val="00621108"/>
    <w:rsid w:val="00645690"/>
    <w:rsid w:val="006528AD"/>
    <w:rsid w:val="00684D0E"/>
    <w:rsid w:val="00686EF4"/>
    <w:rsid w:val="006B3B70"/>
    <w:rsid w:val="006D55BD"/>
    <w:rsid w:val="006F0A10"/>
    <w:rsid w:val="00703878"/>
    <w:rsid w:val="00764BBE"/>
    <w:rsid w:val="007B3FE5"/>
    <w:rsid w:val="007D6D34"/>
    <w:rsid w:val="007E3691"/>
    <w:rsid w:val="007F5553"/>
    <w:rsid w:val="008067E0"/>
    <w:rsid w:val="008126FC"/>
    <w:rsid w:val="00825BF7"/>
    <w:rsid w:val="008344D6"/>
    <w:rsid w:val="00850DBA"/>
    <w:rsid w:val="008A4CD9"/>
    <w:rsid w:val="00945AF9"/>
    <w:rsid w:val="00950B9C"/>
    <w:rsid w:val="00957393"/>
    <w:rsid w:val="00980B67"/>
    <w:rsid w:val="009E106F"/>
    <w:rsid w:val="00A137FD"/>
    <w:rsid w:val="00A256DB"/>
    <w:rsid w:val="00A35B81"/>
    <w:rsid w:val="00A5073C"/>
    <w:rsid w:val="00A52907"/>
    <w:rsid w:val="00A52B2F"/>
    <w:rsid w:val="00A746B3"/>
    <w:rsid w:val="00A962C5"/>
    <w:rsid w:val="00AA058E"/>
    <w:rsid w:val="00AA0F7C"/>
    <w:rsid w:val="00AA2149"/>
    <w:rsid w:val="00AC2C60"/>
    <w:rsid w:val="00AC2FD4"/>
    <w:rsid w:val="00AF0145"/>
    <w:rsid w:val="00AF4D42"/>
    <w:rsid w:val="00B13CC3"/>
    <w:rsid w:val="00B34AF8"/>
    <w:rsid w:val="00B67D6A"/>
    <w:rsid w:val="00BE4F39"/>
    <w:rsid w:val="00BE5575"/>
    <w:rsid w:val="00BF3DE0"/>
    <w:rsid w:val="00BF52AD"/>
    <w:rsid w:val="00C056A6"/>
    <w:rsid w:val="00C12F2E"/>
    <w:rsid w:val="00C63157"/>
    <w:rsid w:val="00CE425F"/>
    <w:rsid w:val="00CE769A"/>
    <w:rsid w:val="00D24F78"/>
    <w:rsid w:val="00D4561D"/>
    <w:rsid w:val="00D57055"/>
    <w:rsid w:val="00DA759F"/>
    <w:rsid w:val="00DF05A5"/>
    <w:rsid w:val="00DF1D43"/>
    <w:rsid w:val="00E371EC"/>
    <w:rsid w:val="00E7024A"/>
    <w:rsid w:val="00EA4138"/>
    <w:rsid w:val="00ED7F01"/>
    <w:rsid w:val="00EE58E3"/>
    <w:rsid w:val="00EF1380"/>
    <w:rsid w:val="00F10C31"/>
    <w:rsid w:val="00F175D5"/>
    <w:rsid w:val="00F2545D"/>
    <w:rsid w:val="00F40E72"/>
    <w:rsid w:val="00F75ED7"/>
    <w:rsid w:val="00F83328"/>
    <w:rsid w:val="00F9721A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6AF2A1D-8C69-4414-8973-499D8972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51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5A5"/>
    <w:rPr>
      <w:rFonts w:ascii="Tahoma" w:eastAsia="Calibri" w:hAnsi="Tahoma" w:cs="Tahoma"/>
      <w:sz w:val="16"/>
      <w:szCs w:val="16"/>
      <w:lang w:val="en-MY"/>
    </w:rPr>
  </w:style>
  <w:style w:type="paragraph" w:styleId="ListParagraph">
    <w:name w:val="List Paragraph"/>
    <w:basedOn w:val="Normal"/>
    <w:uiPriority w:val="72"/>
    <w:qFormat/>
    <w:rsid w:val="00825B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4F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MY" w:eastAsia="en-US"/>
    </w:rPr>
  </w:style>
  <w:style w:type="table" w:styleId="TableGrid">
    <w:name w:val="Table Grid"/>
    <w:basedOn w:val="TableNormal"/>
    <w:uiPriority w:val="59"/>
    <w:rsid w:val="004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1F41-E3F1-413A-AEE5-37A5D3BB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Sohrabinia , Saeed</cp:lastModifiedBy>
  <cp:revision>25</cp:revision>
  <cp:lastPrinted>2019-05-06T05:49:00Z</cp:lastPrinted>
  <dcterms:created xsi:type="dcterms:W3CDTF">2019-05-05T03:46:00Z</dcterms:created>
  <dcterms:modified xsi:type="dcterms:W3CDTF">2019-05-07T05:23:00Z</dcterms:modified>
</cp:coreProperties>
</file>